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B3C" w:rsidRPr="009B6A3E" w:rsidRDefault="006E737D" w:rsidP="009B6A3E">
      <w:pPr>
        <w:pStyle w:val="Corpodetexto3"/>
        <w:ind w:right="-5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COMISSÃO PERMANENTE DE </w:t>
      </w:r>
      <w:r w:rsidR="008F2B31">
        <w:rPr>
          <w:rFonts w:cs="Arial"/>
          <w:szCs w:val="24"/>
        </w:rPr>
        <w:t>TURISMO, ESPORTE E LAZER</w:t>
      </w:r>
    </w:p>
    <w:p w:rsidR="009A5B3C" w:rsidRPr="009B6A3E" w:rsidRDefault="009A5B3C" w:rsidP="009B6A3E">
      <w:pPr>
        <w:pStyle w:val="Corpodetexto3"/>
        <w:ind w:right="-51"/>
        <w:rPr>
          <w:rFonts w:cs="Arial"/>
          <w:szCs w:val="24"/>
        </w:rPr>
      </w:pPr>
    </w:p>
    <w:p w:rsidR="009A5B3C" w:rsidRPr="009B6A3E" w:rsidRDefault="006E737D" w:rsidP="009B6A3E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9B6A3E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11</w:t>
      </w:r>
      <w:r w:rsidRPr="009B6A3E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18/06/2025</w:t>
      </w:r>
    </w:p>
    <w:p w:rsidR="009A5B3C" w:rsidRPr="009B6A3E" w:rsidRDefault="009A5B3C" w:rsidP="009B6A3E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:rsidR="009A5B3C" w:rsidRPr="009B6A3E" w:rsidRDefault="006E737D" w:rsidP="009B6A3E">
      <w:pPr>
        <w:jc w:val="both"/>
        <w:rPr>
          <w:rFonts w:ascii="Arial" w:hAnsi="Arial"/>
          <w:sz w:val="24"/>
          <w:szCs w:val="24"/>
        </w:rPr>
      </w:pPr>
      <w:r w:rsidRPr="009B6A3E">
        <w:rPr>
          <w:rFonts w:ascii="Arial" w:hAnsi="Arial"/>
          <w:b/>
          <w:sz w:val="24"/>
          <w:szCs w:val="24"/>
        </w:rPr>
        <w:t>Projeto de Lei Nº 63/2025-L</w:t>
      </w:r>
      <w:r w:rsidRPr="009B6A3E">
        <w:rPr>
          <w:rFonts w:ascii="Arial" w:hAnsi="Arial"/>
          <w:sz w:val="24"/>
          <w:szCs w:val="24"/>
        </w:rPr>
        <w:t xml:space="preserve">, </w:t>
      </w:r>
      <w:r w:rsidR="00286ADC">
        <w:rPr>
          <w:rFonts w:ascii="Arial" w:hAnsi="Arial"/>
          <w:sz w:val="24"/>
          <w:szCs w:val="24"/>
        </w:rPr>
        <w:t xml:space="preserve">de </w:t>
      </w:r>
      <w:r w:rsidRPr="009B6A3E">
        <w:rPr>
          <w:rFonts w:ascii="Arial" w:hAnsi="Arial"/>
          <w:sz w:val="24"/>
          <w:szCs w:val="24"/>
        </w:rPr>
        <w:t xml:space="preserve">13/06/2025, de autoria </w:t>
      </w:r>
      <w:r w:rsidR="0046034F" w:rsidRPr="0046034F">
        <w:rPr>
          <w:rFonts w:ascii="Arial" w:hAnsi="Arial"/>
          <w:sz w:val="24"/>
          <w:szCs w:val="24"/>
        </w:rPr>
        <w:t xml:space="preserve">do(a) Vereador(a) </w:t>
      </w:r>
      <w:r w:rsidR="00BE2AF7">
        <w:rPr>
          <w:rFonts w:ascii="Arial" w:hAnsi="Arial"/>
          <w:sz w:val="24"/>
          <w:szCs w:val="24"/>
        </w:rPr>
        <w:t>Julio Antonio Mariano.</w:t>
      </w:r>
    </w:p>
    <w:p w:rsidR="009A5B3C" w:rsidRPr="009B6A3E" w:rsidRDefault="009A5B3C" w:rsidP="009B6A3E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:rsidR="009A5B3C" w:rsidRPr="009B6A3E" w:rsidRDefault="006E737D" w:rsidP="009B6A3E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caps/>
          <w:szCs w:val="24"/>
          <w:u w:val="none"/>
        </w:rPr>
        <w:t>Relator:</w:t>
      </w:r>
      <w:r w:rsidR="006E03A0">
        <w:rPr>
          <w:rFonts w:cs="Arial"/>
          <w:caps/>
          <w:szCs w:val="24"/>
          <w:u w:val="none"/>
        </w:rPr>
        <w:t xml:space="preserve"> </w:t>
      </w:r>
      <w:r w:rsidRPr="009B6A3E">
        <w:rPr>
          <w:rFonts w:cs="Arial"/>
          <w:b w:val="0"/>
          <w:szCs w:val="24"/>
          <w:u w:val="none"/>
        </w:rPr>
        <w:t xml:space="preserve">Vereador </w:t>
      </w:r>
      <w:r w:rsidR="004D4BBA">
        <w:rPr>
          <w:rFonts w:cs="Arial"/>
          <w:b w:val="0"/>
          <w:szCs w:val="24"/>
          <w:u w:val="none"/>
        </w:rPr>
        <w:t>Wanderlei Divino Antunes</w:t>
      </w:r>
      <w:r w:rsidRPr="009B6A3E">
        <w:rPr>
          <w:rFonts w:cs="Arial"/>
          <w:b w:val="0"/>
          <w:szCs w:val="24"/>
          <w:u w:val="none"/>
        </w:rPr>
        <w:t>.</w:t>
      </w:r>
    </w:p>
    <w:p w:rsidR="009A5B3C" w:rsidRPr="009B6A3E" w:rsidRDefault="009A5B3C" w:rsidP="009B6A3E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:rsidR="009A5B3C" w:rsidRPr="009B6A3E" w:rsidRDefault="006E737D" w:rsidP="009B6A3E">
      <w:pPr>
        <w:widowControl w:val="0"/>
        <w:tabs>
          <w:tab w:val="left" w:pos="284"/>
        </w:tabs>
        <w:spacing w:after="160"/>
        <w:ind w:right="-109" w:firstLine="2520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9B6A3E">
        <w:rPr>
          <w:rFonts w:ascii="Arial" w:hAnsi="Arial"/>
          <w:sz w:val="24"/>
          <w:szCs w:val="24"/>
        </w:rPr>
        <w:t xml:space="preserve">O presente Projeto de Lei 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“</w:t>
      </w:r>
      <w:r w:rsidRPr="009B6A3E">
        <w:rPr>
          <w:rFonts w:ascii="Arial" w:hAnsi="Arial"/>
          <w:b/>
          <w:sz w:val="24"/>
          <w:szCs w:val="24"/>
          <w:u w:val="single"/>
        </w:rPr>
        <w:t>Institui o Projeto Turismo Educativo na Estância Turística de São Roque e dá outras providências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”.</w:t>
      </w:r>
    </w:p>
    <w:p w:rsidR="009A5B3C" w:rsidRPr="009B6A3E" w:rsidRDefault="009A5B3C" w:rsidP="009B6A3E">
      <w:pPr>
        <w:pStyle w:val="Corpodetexto3"/>
        <w:ind w:right="-109"/>
        <w:jc w:val="both"/>
        <w:rPr>
          <w:rFonts w:cs="Arial"/>
          <w:caps/>
          <w:szCs w:val="24"/>
          <w:u w:val="none"/>
        </w:rPr>
      </w:pPr>
    </w:p>
    <w:p w:rsidR="009A5B3C" w:rsidRPr="009B6A3E" w:rsidRDefault="006E737D" w:rsidP="009B6A3E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AA5F42" w:rsidRPr="009B6A3E">
        <w:rPr>
          <w:rFonts w:cs="Arial"/>
          <w:b w:val="0"/>
          <w:szCs w:val="24"/>
          <w:u w:val="none"/>
        </w:rPr>
        <w:t>ão</w:t>
      </w:r>
      <w:r w:rsidRPr="009B6A3E">
        <w:rPr>
          <w:rFonts w:cs="Arial"/>
          <w:b w:val="0"/>
          <w:szCs w:val="24"/>
          <w:u w:val="none"/>
        </w:rPr>
        <w:t xml:space="preserve"> Permanente de Constituição, Justiça e Redação</w:t>
      </w:r>
      <w:r w:rsidR="00AA5F42" w:rsidRPr="009B6A3E">
        <w:rPr>
          <w:rFonts w:cs="Arial"/>
          <w:b w:val="0"/>
          <w:szCs w:val="24"/>
          <w:u w:val="none"/>
        </w:rPr>
        <w:t>,</w:t>
      </w:r>
      <w:r w:rsidRPr="009B6A3E">
        <w:rPr>
          <w:rFonts w:cs="Arial"/>
          <w:b w:val="0"/>
          <w:szCs w:val="24"/>
          <w:u w:val="none"/>
        </w:rPr>
        <w:t xml:space="preserve"> onde recebeu parecer FAV</w:t>
      </w:r>
      <w:r w:rsidRPr="009B6A3E">
        <w:rPr>
          <w:rFonts w:cs="Arial"/>
          <w:b w:val="0"/>
          <w:szCs w:val="24"/>
          <w:u w:val="none"/>
        </w:rPr>
        <w:t>ORÁVE</w:t>
      </w:r>
      <w:r w:rsidR="00AA5F42" w:rsidRPr="009B6A3E">
        <w:rPr>
          <w:rFonts w:cs="Arial"/>
          <w:b w:val="0"/>
          <w:szCs w:val="24"/>
          <w:u w:val="none"/>
        </w:rPr>
        <w:t>L</w:t>
      </w:r>
      <w:r w:rsidRPr="009B6A3E">
        <w:rPr>
          <w:rFonts w:cs="Arial"/>
          <w:b w:val="0"/>
          <w:szCs w:val="24"/>
          <w:u w:val="none"/>
        </w:rPr>
        <w:t>.</w:t>
      </w:r>
    </w:p>
    <w:p w:rsidR="009A5B3C" w:rsidRPr="009B6A3E" w:rsidRDefault="006E737D" w:rsidP="009B6A3E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:rsidR="009A5B3C" w:rsidRPr="009B6A3E" w:rsidRDefault="006E737D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Assim sendo, somos FAVORÁVEIS à aprovação do Projeto de Lei no que diz respeito aos aspectos</w:t>
      </w:r>
      <w:r w:rsidRPr="009B6A3E">
        <w:rPr>
          <w:rFonts w:cs="Arial"/>
          <w:b w:val="0"/>
          <w:szCs w:val="24"/>
          <w:u w:val="none"/>
        </w:rPr>
        <w:t xml:space="preserve"> que cumpre a esta Comissão analisar, devidamente ressalvado o poder de deliberação do Egrégio Plenário desta Casa de Leis.</w:t>
      </w:r>
    </w:p>
    <w:p w:rsidR="009A5B3C" w:rsidRPr="009B6A3E" w:rsidRDefault="009A5B3C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</w:p>
    <w:p w:rsidR="009A5B3C" w:rsidRPr="009B6A3E" w:rsidRDefault="006E737D" w:rsidP="009B6A3E">
      <w:pPr>
        <w:pStyle w:val="Corpodetexto3"/>
        <w:ind w:right="-15" w:firstLine="2268"/>
        <w:jc w:val="right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Sala das </w:t>
      </w:r>
      <w:r w:rsidR="00981608" w:rsidRPr="009B6A3E">
        <w:rPr>
          <w:rFonts w:cs="Arial"/>
          <w:b w:val="0"/>
          <w:szCs w:val="24"/>
          <w:u w:val="none"/>
        </w:rPr>
        <w:t>Se</w:t>
      </w:r>
      <w:r w:rsidRPr="009B6A3E">
        <w:rPr>
          <w:rFonts w:cs="Arial"/>
          <w:b w:val="0"/>
          <w:szCs w:val="24"/>
          <w:u w:val="none"/>
        </w:rPr>
        <w:t>ssões, 18 de junho de 2025.</w:t>
      </w:r>
    </w:p>
    <w:p w:rsidR="009A5B3C" w:rsidRPr="009B6A3E" w:rsidRDefault="009A5B3C" w:rsidP="009B6A3E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:rsidR="004D4BBA" w:rsidRPr="009B6A3E" w:rsidRDefault="004D4BBA" w:rsidP="004D4BBA">
      <w:pPr>
        <w:ind w:right="-49"/>
        <w:jc w:val="center"/>
        <w:rPr>
          <w:rFonts w:ascii="Arial" w:eastAsia="Times New Roman" w:hAnsi="Arial"/>
          <w:b/>
          <w:bCs/>
          <w:smallCaps/>
          <w:color w:val="000000"/>
          <w:sz w:val="24"/>
          <w:szCs w:val="24"/>
        </w:rPr>
      </w:pPr>
      <w:r>
        <w:rPr>
          <w:rFonts w:ascii="Arial" w:eastAsia="Times New Roman" w:hAnsi="Arial"/>
          <w:b/>
          <w:bCs/>
          <w:smallCaps/>
          <w:color w:val="000000"/>
          <w:sz w:val="24"/>
          <w:szCs w:val="24"/>
        </w:rPr>
        <w:t>WANDERLEI DIVINO ANTUNES</w:t>
      </w:r>
    </w:p>
    <w:p w:rsidR="009A5B3C" w:rsidRPr="009B6A3E" w:rsidRDefault="006E737D" w:rsidP="009B6A3E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RELATOR C</w:t>
      </w:r>
      <w:r w:rsidR="008F2B31">
        <w:rPr>
          <w:rFonts w:cs="Arial"/>
          <w:b w:val="0"/>
          <w:szCs w:val="24"/>
          <w:u w:val="none"/>
        </w:rPr>
        <w:t>PTEL</w:t>
      </w:r>
    </w:p>
    <w:p w:rsidR="009A5B3C" w:rsidRPr="009B6A3E" w:rsidRDefault="009A5B3C" w:rsidP="009B6A3E">
      <w:pPr>
        <w:pStyle w:val="Corpodetexto"/>
        <w:spacing w:line="240" w:lineRule="auto"/>
        <w:ind w:right="-49"/>
        <w:rPr>
          <w:rFonts w:cs="Arial"/>
          <w:szCs w:val="24"/>
        </w:rPr>
      </w:pPr>
    </w:p>
    <w:p w:rsidR="009A5B3C" w:rsidRPr="009B6A3E" w:rsidRDefault="006E737D" w:rsidP="009B6A3E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A Comissão Permanente de </w:t>
      </w:r>
      <w:r w:rsidR="008F2B31">
        <w:rPr>
          <w:rFonts w:cs="Arial"/>
          <w:szCs w:val="24"/>
        </w:rPr>
        <w:t>Turismo Esporte e Lazer</w:t>
      </w:r>
      <w:r w:rsidRPr="009B6A3E">
        <w:rPr>
          <w:rFonts w:cs="Arial"/>
          <w:szCs w:val="24"/>
        </w:rPr>
        <w:t xml:space="preserve"> aprovou o parecer do Relator em sua totalidade.</w:t>
      </w:r>
    </w:p>
    <w:p w:rsidR="009A5B3C" w:rsidRPr="009B6A3E" w:rsidRDefault="009A5B3C" w:rsidP="009B6A3E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73"/>
        <w:gridCol w:w="4394"/>
      </w:tblGrid>
      <w:tr w:rsidR="00C83351" w:rsidTr="004D4BBA">
        <w:trPr>
          <w:trHeight w:val="285"/>
          <w:jc w:val="center"/>
        </w:trPr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D4BBA" w:rsidRPr="009B6A3E" w:rsidRDefault="004D4BBA" w:rsidP="004D4BBA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THIAGO VIEIRA NUNES</w:t>
            </w:r>
          </w:p>
          <w:p w:rsidR="009A5B3C" w:rsidRPr="009B6A3E" w:rsidRDefault="004D4BBA" w:rsidP="004D4BBA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</w:rPr>
              <w:t xml:space="preserve">VICE-PRESIDENTE </w:t>
            </w:r>
            <w:r w:rsidRPr="008F2B31">
              <w:rPr>
                <w:rFonts w:ascii="Arial" w:eastAsia="Times New Roman" w:hAnsi="Arial"/>
                <w:color w:val="000000"/>
                <w:sz w:val="24"/>
                <w:szCs w:val="24"/>
              </w:rPr>
              <w:t>CPTEL</w:t>
            </w: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D4BBA" w:rsidRDefault="004D4BBA" w:rsidP="004D4BBA">
            <w:pPr>
              <w:pStyle w:val="Corpodetexto3"/>
              <w:ind w:right="74"/>
              <w:rPr>
                <w:szCs w:val="24"/>
                <w:u w:val="none"/>
              </w:rPr>
            </w:pPr>
            <w:r>
              <w:rPr>
                <w:szCs w:val="24"/>
                <w:u w:val="none"/>
              </w:rPr>
              <w:t>GUILHERME ARAÚJO NUNES</w:t>
            </w:r>
          </w:p>
          <w:p w:rsidR="009A5B3C" w:rsidRPr="009B6A3E" w:rsidRDefault="004D4BBA" w:rsidP="004D4BBA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bCs/>
                <w:szCs w:val="24"/>
              </w:rPr>
              <w:t>SUPLENTE CPTEL</w:t>
            </w:r>
          </w:p>
        </w:tc>
      </w:tr>
    </w:tbl>
    <w:p w:rsidR="00F11D3F" w:rsidRPr="009B6A3E" w:rsidRDefault="00F11D3F" w:rsidP="009B6A3E">
      <w:pPr>
        <w:rPr>
          <w:rFonts w:ascii="Arial" w:hAnsi="Arial"/>
          <w:sz w:val="24"/>
          <w:szCs w:val="24"/>
        </w:rPr>
      </w:pPr>
    </w:p>
    <w:sectPr w:rsidR="00F11D3F" w:rsidRPr="009B6A3E" w:rsidSect="00B505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37D" w:rsidRDefault="006E737D" w:rsidP="00C83351">
      <w:r>
        <w:separator/>
      </w:r>
    </w:p>
  </w:endnote>
  <w:endnote w:type="continuationSeparator" w:id="1">
    <w:p w:rsidR="006E737D" w:rsidRDefault="006E737D" w:rsidP="00C83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37D" w:rsidRDefault="006E737D" w:rsidP="00C83351">
      <w:r>
        <w:separator/>
      </w:r>
    </w:p>
  </w:footnote>
  <w:footnote w:type="continuationSeparator" w:id="1">
    <w:p w:rsidR="006E737D" w:rsidRDefault="006E737D" w:rsidP="00C833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6E737D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082676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:rsidR="00CB511A" w:rsidRDefault="00CB511A" w:rsidP="00CB511A">
    <w:pPr>
      <w:pStyle w:val="Default"/>
      <w:ind w:right="-471" w:firstLine="142"/>
      <w:rPr>
        <w:sz w:val="14"/>
        <w:szCs w:val="14"/>
      </w:rPr>
    </w:pPr>
  </w:p>
  <w:p w:rsidR="00CB511A" w:rsidRDefault="006E737D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</w:t>
    </w:r>
    <w:r>
      <w:rPr>
        <w:sz w:val="20"/>
        <w:szCs w:val="20"/>
      </w:rPr>
      <w:t xml:space="preserve"> São Paulo, 355 - Jd. Renê - CEP 18135-125 - Caixa Postal 80 - CEP 18130-970</w:t>
    </w:r>
  </w:p>
  <w:p w:rsidR="00CB511A" w:rsidRDefault="006E737D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CB511A" w:rsidRDefault="006E737D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CB511A" w:rsidRDefault="006E737D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:rsidR="00CB511A" w:rsidRDefault="00CB511A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F62"/>
    <w:rsid w:val="000571B9"/>
    <w:rsid w:val="000728F4"/>
    <w:rsid w:val="0011152C"/>
    <w:rsid w:val="00113FAA"/>
    <w:rsid w:val="00121ABE"/>
    <w:rsid w:val="001915A3"/>
    <w:rsid w:val="001F4E0E"/>
    <w:rsid w:val="00217F62"/>
    <w:rsid w:val="00237E44"/>
    <w:rsid w:val="00286ADC"/>
    <w:rsid w:val="002D3FDC"/>
    <w:rsid w:val="002E00A0"/>
    <w:rsid w:val="003C2A22"/>
    <w:rsid w:val="00410BDC"/>
    <w:rsid w:val="004110BC"/>
    <w:rsid w:val="00435AC7"/>
    <w:rsid w:val="0046034F"/>
    <w:rsid w:val="0049485A"/>
    <w:rsid w:val="004D4BBA"/>
    <w:rsid w:val="00520AE8"/>
    <w:rsid w:val="005323C0"/>
    <w:rsid w:val="0054230A"/>
    <w:rsid w:val="00610D83"/>
    <w:rsid w:val="0061214B"/>
    <w:rsid w:val="0063642E"/>
    <w:rsid w:val="0069404C"/>
    <w:rsid w:val="0069624C"/>
    <w:rsid w:val="00697D82"/>
    <w:rsid w:val="006C19B0"/>
    <w:rsid w:val="006E03A0"/>
    <w:rsid w:val="006E737D"/>
    <w:rsid w:val="00701DFA"/>
    <w:rsid w:val="00707C63"/>
    <w:rsid w:val="00791421"/>
    <w:rsid w:val="007B6883"/>
    <w:rsid w:val="007C35B3"/>
    <w:rsid w:val="008D7B36"/>
    <w:rsid w:val="008F2B31"/>
    <w:rsid w:val="00981608"/>
    <w:rsid w:val="009952E8"/>
    <w:rsid w:val="009A3CA2"/>
    <w:rsid w:val="009A5B3C"/>
    <w:rsid w:val="009B058B"/>
    <w:rsid w:val="009B6A3E"/>
    <w:rsid w:val="009C7ABA"/>
    <w:rsid w:val="00A07E26"/>
    <w:rsid w:val="00A83E9F"/>
    <w:rsid w:val="00A906D8"/>
    <w:rsid w:val="00A93C05"/>
    <w:rsid w:val="00AA5F42"/>
    <w:rsid w:val="00AB5A74"/>
    <w:rsid w:val="00B505F8"/>
    <w:rsid w:val="00BB7F2F"/>
    <w:rsid w:val="00BD6219"/>
    <w:rsid w:val="00BE2AF7"/>
    <w:rsid w:val="00BF4EB4"/>
    <w:rsid w:val="00C079D1"/>
    <w:rsid w:val="00C55BA8"/>
    <w:rsid w:val="00C83351"/>
    <w:rsid w:val="00CB511A"/>
    <w:rsid w:val="00CC79FD"/>
    <w:rsid w:val="00D15DB8"/>
    <w:rsid w:val="00D97241"/>
    <w:rsid w:val="00DB5826"/>
    <w:rsid w:val="00E21474"/>
    <w:rsid w:val="00E30D48"/>
    <w:rsid w:val="00E32D3C"/>
    <w:rsid w:val="00E41B6E"/>
    <w:rsid w:val="00F071AE"/>
    <w:rsid w:val="00F11D3F"/>
    <w:rsid w:val="00F40894"/>
    <w:rsid w:val="00F91BF6"/>
    <w:rsid w:val="00FC3028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BBA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965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user</cp:lastModifiedBy>
  <cp:revision>9</cp:revision>
  <dcterms:created xsi:type="dcterms:W3CDTF">2024-04-11T17:49:00Z</dcterms:created>
  <dcterms:modified xsi:type="dcterms:W3CDTF">2025-06-18T12:28:00Z</dcterms:modified>
</cp:coreProperties>
</file>