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C59E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14:paraId="40424139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48CD073E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7C9B9FB3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94A8F7C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6/2025-L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08/01/2025, de autoria </w:t>
      </w:r>
      <w:r w:rsidR="000800A9" w:rsidRPr="000800A9">
        <w:rPr>
          <w:rFonts w:ascii="Arial" w:hAnsi="Arial"/>
          <w:sz w:val="24"/>
          <w:szCs w:val="24"/>
        </w:rPr>
        <w:t xml:space="preserve">do(a) Vereador(a) </w:t>
      </w:r>
      <w:r w:rsidRPr="009B6A3E">
        <w:rPr>
          <w:rFonts w:ascii="Arial" w:hAnsi="Arial"/>
          <w:sz w:val="24"/>
          <w:szCs w:val="24"/>
        </w:rPr>
        <w:t xml:space="preserve">Rafael Tanzi de Araújo.  </w:t>
      </w:r>
    </w:p>
    <w:p w14:paraId="3C6F72D2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1A94B5FD" w14:textId="09DB2BB2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F8611F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82197A">
        <w:rPr>
          <w:rFonts w:cs="Arial"/>
          <w:b w:val="0"/>
          <w:szCs w:val="24"/>
          <w:u w:val="none"/>
        </w:rPr>
        <w:t>Guilherme Araújo Nunes</w:t>
      </w:r>
      <w:r w:rsidRPr="009B6A3E">
        <w:rPr>
          <w:rFonts w:cs="Arial"/>
          <w:b w:val="0"/>
          <w:szCs w:val="24"/>
          <w:u w:val="none"/>
        </w:rPr>
        <w:t>.</w:t>
      </w:r>
    </w:p>
    <w:p w14:paraId="56165A44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3291B4C0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 Programa Municipal de Resgate Social e Reintegração para Pessoas em Situação de Rua e Dependência Química no Município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388E3062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41E2ED3A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39B3AACE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3CAC676B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3D0851C2" w14:textId="77777777" w:rsidR="009A5B3C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6 de fevereiro de 2025.</w:t>
      </w:r>
    </w:p>
    <w:p w14:paraId="2CC57AD3" w14:textId="77777777" w:rsidR="0082197A" w:rsidRPr="009B6A3E" w:rsidRDefault="0082197A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</w:p>
    <w:p w14:paraId="16579F08" w14:textId="77777777" w:rsidR="0082197A" w:rsidRPr="0082197A" w:rsidRDefault="0082197A" w:rsidP="0082197A">
      <w:pPr>
        <w:ind w:right="-49"/>
        <w:jc w:val="center"/>
        <w:rPr>
          <w:rFonts w:ascii="Arial" w:hAnsi="Arial"/>
          <w:b/>
          <w:smallCaps/>
          <w:sz w:val="24"/>
          <w:szCs w:val="24"/>
          <w:lang w:eastAsia="pt-BR"/>
        </w:rPr>
      </w:pPr>
      <w:r w:rsidRPr="0082197A">
        <w:rPr>
          <w:rFonts w:ascii="Arial" w:hAnsi="Arial"/>
          <w:b/>
          <w:bCs/>
          <w:smallCaps/>
          <w:sz w:val="24"/>
          <w:szCs w:val="24"/>
          <w:lang w:eastAsia="pt-BR"/>
        </w:rPr>
        <w:t>GUILHERME ARAÚJO NUNES</w:t>
      </w:r>
    </w:p>
    <w:p w14:paraId="3A7CA0C4" w14:textId="77777777" w:rsidR="0082197A" w:rsidRPr="0082197A" w:rsidRDefault="0082197A" w:rsidP="0082197A">
      <w:pPr>
        <w:ind w:right="-49"/>
        <w:jc w:val="center"/>
        <w:rPr>
          <w:rFonts w:ascii="Arial" w:hAnsi="Arial"/>
          <w:sz w:val="24"/>
          <w:szCs w:val="24"/>
          <w:lang w:eastAsia="pt-BR"/>
        </w:rPr>
      </w:pPr>
      <w:r w:rsidRPr="0082197A">
        <w:rPr>
          <w:rFonts w:ascii="Arial" w:hAnsi="Arial"/>
          <w:sz w:val="24"/>
          <w:szCs w:val="24"/>
          <w:lang w:eastAsia="pt-BR"/>
        </w:rPr>
        <w:t>RELATOR CPSAS</w:t>
      </w:r>
    </w:p>
    <w:p w14:paraId="5A305525" w14:textId="77777777" w:rsidR="0082197A" w:rsidRPr="0082197A" w:rsidRDefault="0082197A" w:rsidP="0082197A">
      <w:pPr>
        <w:ind w:right="-49"/>
        <w:jc w:val="both"/>
        <w:rPr>
          <w:rFonts w:ascii="Arial" w:hAnsi="Arial"/>
          <w:sz w:val="24"/>
          <w:szCs w:val="24"/>
          <w:lang w:eastAsia="pt-BR"/>
        </w:rPr>
      </w:pPr>
    </w:p>
    <w:p w14:paraId="0B3F5365" w14:textId="77777777" w:rsidR="0082197A" w:rsidRPr="0082197A" w:rsidRDefault="0082197A" w:rsidP="0082197A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  <w:r w:rsidRPr="0082197A">
        <w:rPr>
          <w:rFonts w:ascii="Arial" w:hAnsi="Arial"/>
          <w:sz w:val="24"/>
          <w:szCs w:val="24"/>
          <w:lang w:eastAsia="pt-BR"/>
        </w:rPr>
        <w:t>A Comissão Permanente de Saúde e Assistência Social aprovou o parecer do Relator em sua totalidade.</w:t>
      </w:r>
    </w:p>
    <w:p w14:paraId="176F1333" w14:textId="77777777" w:rsidR="0082197A" w:rsidRPr="0082197A" w:rsidRDefault="0082197A" w:rsidP="0082197A">
      <w:pPr>
        <w:ind w:right="-49"/>
        <w:rPr>
          <w:rFonts w:ascii="Arial" w:hAnsi="Arial"/>
          <w:sz w:val="24"/>
          <w:szCs w:val="24"/>
          <w:lang w:eastAsia="pt-B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82197A" w:rsidRPr="0082197A" w14:paraId="488B3EBA" w14:textId="77777777" w:rsidTr="0082197A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404646" w14:textId="77777777" w:rsidR="0082197A" w:rsidRPr="0082197A" w:rsidRDefault="0082197A" w:rsidP="0082197A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82197A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WANDERLEI DIVINO ANTUNES</w:t>
            </w:r>
          </w:p>
          <w:p w14:paraId="0BD4AE7E" w14:textId="77777777" w:rsidR="0082197A" w:rsidRPr="0082197A" w:rsidRDefault="0082197A" w:rsidP="0082197A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82197A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CPSAS</w:t>
            </w:r>
          </w:p>
          <w:p w14:paraId="7936E10D" w14:textId="77777777" w:rsidR="0082197A" w:rsidRPr="0082197A" w:rsidRDefault="0082197A" w:rsidP="0082197A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964A24A" w14:textId="77777777" w:rsidR="0082197A" w:rsidRPr="0082197A" w:rsidRDefault="0082197A" w:rsidP="0082197A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82197A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34B2C062" w14:textId="77777777" w:rsidR="0082197A" w:rsidRPr="0082197A" w:rsidRDefault="0082197A" w:rsidP="0082197A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2197A"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CPSAS</w:t>
            </w:r>
          </w:p>
        </w:tc>
      </w:tr>
    </w:tbl>
    <w:p w14:paraId="20F23838" w14:textId="77777777" w:rsidR="0082197A" w:rsidRPr="0082197A" w:rsidRDefault="0082197A" w:rsidP="0082197A">
      <w:pPr>
        <w:rPr>
          <w:rFonts w:ascii="Arial" w:hAnsi="Arial"/>
          <w:sz w:val="24"/>
          <w:szCs w:val="24"/>
        </w:rPr>
      </w:pPr>
    </w:p>
    <w:p w14:paraId="033549CF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sectPr w:rsidR="009A5B3C" w:rsidRPr="009B6A3E" w:rsidSect="001B6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3D87E" w14:textId="77777777" w:rsidR="00011AC1" w:rsidRDefault="00011AC1">
      <w:r>
        <w:separator/>
      </w:r>
    </w:p>
  </w:endnote>
  <w:endnote w:type="continuationSeparator" w:id="0">
    <w:p w14:paraId="1F991276" w14:textId="77777777" w:rsidR="00011AC1" w:rsidRDefault="0001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23123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3276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D840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7DD33" w14:textId="77777777" w:rsidR="00011AC1" w:rsidRDefault="00011AC1">
      <w:r>
        <w:separator/>
      </w:r>
    </w:p>
  </w:footnote>
  <w:footnote w:type="continuationSeparator" w:id="0">
    <w:p w14:paraId="114FEC4D" w14:textId="77777777" w:rsidR="00011AC1" w:rsidRDefault="0001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1DC4B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8326D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28B11D88" wp14:editId="2DC6B27D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92491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4C36B6C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7FCD053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8D0BB92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AB8AB73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49964BB2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5E2BB3D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B4CAF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1AC1"/>
    <w:rsid w:val="000571B9"/>
    <w:rsid w:val="000728F4"/>
    <w:rsid w:val="000800A9"/>
    <w:rsid w:val="0011152C"/>
    <w:rsid w:val="00113FAA"/>
    <w:rsid w:val="00121ABE"/>
    <w:rsid w:val="00163745"/>
    <w:rsid w:val="00183ABE"/>
    <w:rsid w:val="001915A3"/>
    <w:rsid w:val="001B6E9D"/>
    <w:rsid w:val="001F4E0E"/>
    <w:rsid w:val="00217F62"/>
    <w:rsid w:val="00286ADC"/>
    <w:rsid w:val="002D3FDC"/>
    <w:rsid w:val="00387ECD"/>
    <w:rsid w:val="004110BC"/>
    <w:rsid w:val="004175F0"/>
    <w:rsid w:val="00435AC7"/>
    <w:rsid w:val="0049485A"/>
    <w:rsid w:val="00513290"/>
    <w:rsid w:val="00520AE8"/>
    <w:rsid w:val="005323C0"/>
    <w:rsid w:val="0054230A"/>
    <w:rsid w:val="00610D83"/>
    <w:rsid w:val="0061214B"/>
    <w:rsid w:val="00635C89"/>
    <w:rsid w:val="00697D82"/>
    <w:rsid w:val="006C19B0"/>
    <w:rsid w:val="007315B1"/>
    <w:rsid w:val="00791421"/>
    <w:rsid w:val="007C35B3"/>
    <w:rsid w:val="0082197A"/>
    <w:rsid w:val="008509F1"/>
    <w:rsid w:val="00860183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12E83"/>
    <w:rsid w:val="00B505F8"/>
    <w:rsid w:val="00B61161"/>
    <w:rsid w:val="00B659BD"/>
    <w:rsid w:val="00B92320"/>
    <w:rsid w:val="00BF4EB4"/>
    <w:rsid w:val="00C079D1"/>
    <w:rsid w:val="00C93302"/>
    <w:rsid w:val="00CB511A"/>
    <w:rsid w:val="00CC79FD"/>
    <w:rsid w:val="00D15DB8"/>
    <w:rsid w:val="00D5650B"/>
    <w:rsid w:val="00D97241"/>
    <w:rsid w:val="00DB5826"/>
    <w:rsid w:val="00DE0099"/>
    <w:rsid w:val="00E21474"/>
    <w:rsid w:val="00E30D48"/>
    <w:rsid w:val="00E32D3C"/>
    <w:rsid w:val="00E41B6E"/>
    <w:rsid w:val="00F071AE"/>
    <w:rsid w:val="00F11D3F"/>
    <w:rsid w:val="00F40894"/>
    <w:rsid w:val="00F8611F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81D41"/>
  <w15:docId w15:val="{FC068F6F-9BAF-47F7-99E7-F7D7DF19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22</cp:revision>
  <dcterms:created xsi:type="dcterms:W3CDTF">2021-03-04T18:35:00Z</dcterms:created>
  <dcterms:modified xsi:type="dcterms:W3CDTF">2025-02-06T18:34:00Z</dcterms:modified>
</cp:coreProperties>
</file>