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2638" w14:textId="77777777" w:rsidR="00976393" w:rsidRPr="00A34EAB" w:rsidRDefault="00000000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1355FFBF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65410E36" w14:textId="77777777" w:rsidR="00976393" w:rsidRPr="00A34EAB" w:rsidRDefault="00000000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0BCB26EE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418F82D1" w14:textId="4527FE6B" w:rsidR="00976393" w:rsidRPr="00A34EAB" w:rsidRDefault="00000000" w:rsidP="000E6C6A">
      <w:pPr>
        <w:jc w:val="both"/>
        <w:rPr>
          <w:rFonts w:ascii="Arial" w:hAnsi="Arial"/>
          <w:caps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4/2025-L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06/01/2025, de autoria </w:t>
      </w:r>
      <w:r w:rsidR="00666844" w:rsidRPr="00666844">
        <w:rPr>
          <w:rFonts w:ascii="Arial" w:hAnsi="Arial"/>
          <w:sz w:val="24"/>
          <w:szCs w:val="24"/>
        </w:rPr>
        <w:t xml:space="preserve">do(a) Vereador(a) </w:t>
      </w:r>
      <w:r w:rsidRPr="00A34EAB">
        <w:rPr>
          <w:rFonts w:ascii="Arial" w:hAnsi="Arial"/>
          <w:sz w:val="24"/>
          <w:szCs w:val="24"/>
        </w:rPr>
        <w:t xml:space="preserve">Guilherme Araujo Nunes.  </w:t>
      </w:r>
    </w:p>
    <w:p w14:paraId="399A5E0C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7216CF31" w14:textId="7ABCF044" w:rsidR="00976393" w:rsidRPr="00A34EAB" w:rsidRDefault="00000000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0749A7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7750A5" w:rsidRPr="00A34EAB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70178D06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528A13B1" w14:textId="77777777" w:rsidR="00976393" w:rsidRPr="00A34EAB" w:rsidRDefault="00000000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Altera dispositivos da Lei nº 4.332, de 11 de dezembro de 2014, que "Dispõe sobre a obrigatoriedade do reparo/conserto dos buracos e valas abertos nas vias, logradouros e passeios públicos, e dá outras providências"”</w:t>
      </w:r>
      <w:r w:rsidRPr="00A34EAB">
        <w:rPr>
          <w:rFonts w:ascii="Arial" w:hAnsi="Arial"/>
          <w:sz w:val="24"/>
          <w:szCs w:val="24"/>
        </w:rPr>
        <w:t>.</w:t>
      </w:r>
    </w:p>
    <w:p w14:paraId="16225887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3EAAE3BF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3CEFF2C6" w14:textId="77777777" w:rsidR="00976393" w:rsidRPr="00A34EAB" w:rsidRDefault="00000000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5C416E58" w14:textId="77777777"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14:paraId="55330CB2" w14:textId="77777777" w:rsidR="00976393" w:rsidRPr="00A34EAB" w:rsidRDefault="00000000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6 de fevereiro de 2025.</w:t>
      </w:r>
    </w:p>
    <w:p w14:paraId="227AE3A1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5F7B5E98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1AE8D586" w14:textId="3EC1AF4A" w:rsidR="00976393" w:rsidRPr="00A34EAB" w:rsidRDefault="00000000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14:paraId="71542329" w14:textId="3D5A694C" w:rsidR="00976393" w:rsidRPr="00A34EAB" w:rsidRDefault="00000000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14:paraId="43D5BF8D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7A224E2C" w14:textId="77777777" w:rsidR="00976393" w:rsidRPr="00A34EAB" w:rsidRDefault="00000000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606"/>
        <w:gridCol w:w="105"/>
        <w:gridCol w:w="4425"/>
        <w:gridCol w:w="573"/>
      </w:tblGrid>
      <w:tr w:rsidR="00404B0F" w14:paraId="799A26D5" w14:textId="77777777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1DF8E8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45E286C4" w14:textId="6C53729C" w:rsidR="00976393" w:rsidRPr="00A34EAB" w:rsidRDefault="00000000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14:paraId="1E58E6AB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960350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3D0A020F" w14:textId="228D72FB" w:rsidR="00B247FD" w:rsidRPr="00A34EAB" w:rsidRDefault="00000000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14:paraId="43FDC5CD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  <w:tr w:rsidR="00404B0F" w14:paraId="6CC1C542" w14:textId="77777777" w:rsidTr="0010553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D09FA8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389C79F" w14:textId="5051B689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14:paraId="17BC059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2E473F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16FFEDF" w14:textId="5E5986C0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GUILHERME ARAÚJO NUNES</w:t>
            </w:r>
          </w:p>
          <w:p w14:paraId="009199B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14:paraId="60B96A64" w14:textId="77777777" w:rsidR="00A34EAB" w:rsidRPr="00A34EAB" w:rsidRDefault="00A34EAB" w:rsidP="0010553D">
      <w:pPr>
        <w:rPr>
          <w:rFonts w:ascii="Arial" w:hAnsi="Arial"/>
          <w:sz w:val="24"/>
          <w:szCs w:val="24"/>
        </w:rPr>
      </w:pPr>
    </w:p>
    <w:sectPr w:rsidR="00A34EAB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F4E7F" w14:textId="77777777" w:rsidR="00FE5446" w:rsidRDefault="00FE5446">
      <w:r>
        <w:separator/>
      </w:r>
    </w:p>
  </w:endnote>
  <w:endnote w:type="continuationSeparator" w:id="0">
    <w:p w14:paraId="73BACB40" w14:textId="77777777" w:rsidR="00FE5446" w:rsidRDefault="00FE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490F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837D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DF5C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DD15E" w14:textId="77777777" w:rsidR="00FE5446" w:rsidRDefault="00FE5446">
      <w:r>
        <w:separator/>
      </w:r>
    </w:p>
  </w:footnote>
  <w:footnote w:type="continuationSeparator" w:id="0">
    <w:p w14:paraId="66FB9707" w14:textId="77777777" w:rsidR="00FE5446" w:rsidRDefault="00FE5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50BE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5929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39DA5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EE5B4E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233177E9" w14:textId="77777777" w:rsidR="00E96572" w:rsidRDefault="00000000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BD1DE71" w14:textId="77777777" w:rsidR="00E96572" w:rsidRDefault="00000000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D4F62BF" w14:textId="77777777" w:rsidR="00E96572" w:rsidRDefault="00000000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E96572">
        <w:rPr>
          <w:rStyle w:val="Hyperlink"/>
          <w:rFonts w:ascii="Arial" w:hAnsi="Arial"/>
          <w:sz w:val="20"/>
        </w:rPr>
        <w:t>camarasaoroque@camarasaoroque.sp.gov.br</w:t>
      </w:r>
    </w:hyperlink>
  </w:p>
  <w:p w14:paraId="698C4773" w14:textId="77777777" w:rsidR="00E96572" w:rsidRDefault="00000000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59DEF9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7692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49A7"/>
    <w:rsid w:val="000A7FEC"/>
    <w:rsid w:val="000E6C6A"/>
    <w:rsid w:val="00102AE8"/>
    <w:rsid w:val="0010553D"/>
    <w:rsid w:val="0014590C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A37B9"/>
    <w:rsid w:val="003804C6"/>
    <w:rsid w:val="003A2FDA"/>
    <w:rsid w:val="003B6087"/>
    <w:rsid w:val="00404B0F"/>
    <w:rsid w:val="004110BC"/>
    <w:rsid w:val="00427CD9"/>
    <w:rsid w:val="00445E17"/>
    <w:rsid w:val="0047316D"/>
    <w:rsid w:val="0049485A"/>
    <w:rsid w:val="004E378E"/>
    <w:rsid w:val="004F5039"/>
    <w:rsid w:val="0054480D"/>
    <w:rsid w:val="005553A7"/>
    <w:rsid w:val="005C4194"/>
    <w:rsid w:val="00643EA9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C3028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BD96DBE4-9776-46C9-983B-C343FEC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2017-08-03T13:17:00Z</dcterms:created>
  <dcterms:modified xsi:type="dcterms:W3CDTF">2025-02-06T18:14:00Z</dcterms:modified>
</cp:coreProperties>
</file>